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625" w:rsidRDefault="008D1625" w:rsidP="008D1625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РЕПУБЛИКА СРБИЈА</w:t>
      </w:r>
    </w:p>
    <w:p w:rsidR="008D1625" w:rsidRDefault="008D1625" w:rsidP="008D162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НАРОДНА СКУПШТИНА</w:t>
      </w:r>
    </w:p>
    <w:p w:rsidR="008D1625" w:rsidRDefault="008D1625" w:rsidP="008D162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Одбор за уставна питања</w:t>
      </w:r>
    </w:p>
    <w:p w:rsidR="008D1625" w:rsidRDefault="008D1625" w:rsidP="008D162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и  законодавство</w:t>
      </w:r>
    </w:p>
    <w:p w:rsidR="008D1625" w:rsidRDefault="008D1625" w:rsidP="008D162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/>
          <w:sz w:val="24"/>
          <w:szCs w:val="24"/>
        </w:rPr>
        <w:t xml:space="preserve"> 06-2/</w:t>
      </w:r>
      <w:r w:rsidR="00F57313"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-18</w:t>
      </w:r>
    </w:p>
    <w:p w:rsidR="008D1625" w:rsidRDefault="008D1625" w:rsidP="008D162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јун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2018. године</w:t>
      </w:r>
    </w:p>
    <w:p w:rsidR="008D1625" w:rsidRDefault="008D1625" w:rsidP="008D162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8D1625" w:rsidRDefault="008D1625" w:rsidP="008D162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D1625" w:rsidRDefault="008D1625" w:rsidP="008D1625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D1625" w:rsidRDefault="008D1625" w:rsidP="008D162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8D1625" w:rsidRDefault="008D1625" w:rsidP="008D162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D1625" w:rsidRDefault="008D1625" w:rsidP="008D1625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D1625" w:rsidRDefault="008D1625" w:rsidP="008D162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С А З И В А М</w:t>
      </w:r>
    </w:p>
    <w:p w:rsidR="008D1625" w:rsidRDefault="008D1625" w:rsidP="008D162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D1625" w:rsidRDefault="008D1625" w:rsidP="008D1625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D1625" w:rsidRDefault="008D1625" w:rsidP="008D1625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74</w:t>
      </w:r>
      <w:r>
        <w:rPr>
          <w:rFonts w:ascii="Times New Roman" w:hAnsi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/>
          <w:sz w:val="24"/>
          <w:szCs w:val="24"/>
          <w:lang w:val="sr-Cyrl-CS"/>
        </w:rPr>
        <w:t>СЕДНИЦУ ОДБОРА ЗА УСТАВНА ПИТАЊА И ЗАКОНОДАВСТВО</w:t>
      </w:r>
    </w:p>
    <w:p w:rsidR="00F57313" w:rsidRDefault="008D1625" w:rsidP="008D162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/>
          <w:sz w:val="24"/>
          <w:szCs w:val="24"/>
          <w:lang w:val="sr-Cyrl-RS"/>
        </w:rPr>
        <w:t>ПЕТАК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  <w:lang w:val="sr-Cyrl-CS"/>
        </w:rPr>
        <w:t>. ЈУНА 2018. ГОДИНЕ,</w:t>
      </w:r>
    </w:p>
    <w:p w:rsidR="008D1625" w:rsidRDefault="008D1625" w:rsidP="008D1625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СА ПОЧЕТКОМ У  </w:t>
      </w:r>
      <w:r w:rsidR="00F57313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F57313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  <w:lang w:val="sr-Cyrl-CS"/>
        </w:rPr>
        <w:t xml:space="preserve"> ЧАСОВА</w:t>
      </w:r>
    </w:p>
    <w:p w:rsidR="008D1625" w:rsidRDefault="008D1625" w:rsidP="008D162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D1625" w:rsidRDefault="008D1625" w:rsidP="008D1625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</w:p>
    <w:p w:rsidR="008D1625" w:rsidRDefault="008D1625" w:rsidP="008D1625">
      <w:pPr>
        <w:pStyle w:val="NoSpacing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8D1625" w:rsidRDefault="008D1625" w:rsidP="008D1625">
      <w:pPr>
        <w:pStyle w:val="NoSpacing"/>
        <w:jc w:val="center"/>
        <w:rPr>
          <w:rFonts w:ascii="Times New Roman" w:hAnsi="Times New Roman"/>
          <w:sz w:val="24"/>
          <w:szCs w:val="24"/>
          <w:lang w:val="sr-Latn-RS"/>
        </w:rPr>
      </w:pPr>
    </w:p>
    <w:p w:rsidR="008D1625" w:rsidRDefault="008D1625" w:rsidP="008D162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8D1625" w:rsidRDefault="008D1625" w:rsidP="008D1625">
      <w:pPr>
        <w:pStyle w:val="pismo"/>
        <w:spacing w:before="120" w:after="120" w:line="240" w:lineRule="auto"/>
        <w:rPr>
          <w:rStyle w:val="colornavy1"/>
          <w:color w:val="000000"/>
          <w:lang w:val="sr-Cyrl-RS"/>
        </w:rPr>
      </w:pPr>
      <w:r>
        <w:rPr>
          <w:rFonts w:ascii="Times New Roman" w:hAnsi="Times New Roman"/>
          <w:szCs w:val="24"/>
        </w:rPr>
        <w:t xml:space="preserve"> </w:t>
      </w:r>
      <w:r>
        <w:rPr>
          <w:rStyle w:val="colornavy1"/>
          <w:color w:val="000000"/>
          <w:szCs w:val="24"/>
          <w:lang w:val="sr-Cyrl-RS"/>
        </w:rPr>
        <w:t xml:space="preserve">              </w:t>
      </w:r>
      <w:r>
        <w:rPr>
          <w:rStyle w:val="colornavy1"/>
          <w:color w:val="000000"/>
          <w:szCs w:val="24"/>
        </w:rPr>
        <w:t xml:space="preserve">      </w:t>
      </w:r>
      <w:r>
        <w:rPr>
          <w:rStyle w:val="colornavy1"/>
          <w:color w:val="000000"/>
          <w:szCs w:val="24"/>
          <w:lang w:val="sr-Cyrl-RS"/>
        </w:rPr>
        <w:t xml:space="preserve"> </w:t>
      </w:r>
    </w:p>
    <w:p w:rsidR="008D1625" w:rsidRDefault="008D1625" w:rsidP="00F57313">
      <w:pPr>
        <w:spacing w:after="120"/>
        <w:jc w:val="both"/>
        <w:rPr>
          <w:rStyle w:val="colornavy1"/>
          <w:color w:val="000000"/>
          <w:szCs w:val="24"/>
          <w:lang w:val="sr-Cyrl-RS"/>
        </w:rPr>
      </w:pPr>
      <w:r>
        <w:rPr>
          <w:rStyle w:val="colornavy1"/>
          <w:color w:val="000000"/>
          <w:szCs w:val="24"/>
        </w:rPr>
        <w:t xml:space="preserve">      </w:t>
      </w:r>
      <w:r>
        <w:rPr>
          <w:rStyle w:val="colornavy1"/>
          <w:color w:val="000000"/>
          <w:szCs w:val="24"/>
          <w:lang w:val="sr-Cyrl-RS"/>
        </w:rPr>
        <w:t xml:space="preserve">                </w:t>
      </w:r>
      <w:r>
        <w:rPr>
          <w:rStyle w:val="colornavy1"/>
          <w:color w:val="000000"/>
          <w:szCs w:val="24"/>
        </w:rPr>
        <w:t>1</w:t>
      </w:r>
      <w:r>
        <w:rPr>
          <w:rStyle w:val="colornavy1"/>
          <w:color w:val="000000"/>
          <w:szCs w:val="24"/>
          <w:lang w:val="sr-Cyrl-RS"/>
        </w:rPr>
        <w:t xml:space="preserve">. Разматрање амандмана на </w:t>
      </w:r>
      <w:proofErr w:type="spellStart"/>
      <w:r>
        <w:rPr>
          <w:rStyle w:val="colornavy1"/>
          <w:color w:val="000000"/>
          <w:szCs w:val="24"/>
        </w:rPr>
        <w:t>Предлог</w:t>
      </w:r>
      <w:proofErr w:type="spellEnd"/>
      <w:r>
        <w:rPr>
          <w:rStyle w:val="colornavy1"/>
          <w:color w:val="000000"/>
          <w:szCs w:val="24"/>
        </w:rPr>
        <w:t xml:space="preserve"> </w:t>
      </w:r>
      <w:proofErr w:type="spellStart"/>
      <w:r>
        <w:rPr>
          <w:rStyle w:val="colornavy1"/>
          <w:color w:val="000000"/>
          <w:szCs w:val="24"/>
        </w:rPr>
        <w:t>закона</w:t>
      </w:r>
      <w:proofErr w:type="spellEnd"/>
      <w:r>
        <w:rPr>
          <w:rStyle w:val="colornavy1"/>
          <w:color w:val="000000"/>
          <w:szCs w:val="24"/>
        </w:rPr>
        <w:t xml:space="preserve"> о </w:t>
      </w:r>
      <w:proofErr w:type="spellStart"/>
      <w:r>
        <w:rPr>
          <w:rStyle w:val="colornavy1"/>
          <w:color w:val="000000"/>
          <w:szCs w:val="24"/>
        </w:rPr>
        <w:t>изменама</w:t>
      </w:r>
      <w:proofErr w:type="spellEnd"/>
      <w:r>
        <w:rPr>
          <w:rStyle w:val="colornavy1"/>
          <w:color w:val="000000"/>
          <w:szCs w:val="24"/>
        </w:rPr>
        <w:t xml:space="preserve"> и </w:t>
      </w:r>
      <w:proofErr w:type="spellStart"/>
      <w:r>
        <w:rPr>
          <w:rStyle w:val="colornavy1"/>
          <w:color w:val="000000"/>
          <w:szCs w:val="24"/>
        </w:rPr>
        <w:t>допунама</w:t>
      </w:r>
      <w:proofErr w:type="spellEnd"/>
      <w:r>
        <w:rPr>
          <w:rStyle w:val="colornavy1"/>
          <w:color w:val="000000"/>
          <w:szCs w:val="24"/>
        </w:rPr>
        <w:t xml:space="preserve"> </w:t>
      </w:r>
      <w:proofErr w:type="spellStart"/>
      <w:r>
        <w:rPr>
          <w:rStyle w:val="colornavy1"/>
          <w:color w:val="000000"/>
          <w:szCs w:val="24"/>
        </w:rPr>
        <w:t>Закона</w:t>
      </w:r>
      <w:proofErr w:type="spellEnd"/>
      <w:r>
        <w:rPr>
          <w:rStyle w:val="colornavy1"/>
          <w:color w:val="000000"/>
          <w:szCs w:val="24"/>
        </w:rPr>
        <w:t xml:space="preserve"> о </w:t>
      </w:r>
      <w:proofErr w:type="spellStart"/>
      <w:r>
        <w:rPr>
          <w:rStyle w:val="colornavy1"/>
          <w:color w:val="000000"/>
          <w:szCs w:val="24"/>
        </w:rPr>
        <w:t>националним</w:t>
      </w:r>
      <w:proofErr w:type="spellEnd"/>
      <w:r>
        <w:rPr>
          <w:rStyle w:val="colornavy1"/>
          <w:color w:val="000000"/>
          <w:szCs w:val="24"/>
        </w:rPr>
        <w:t xml:space="preserve"> </w:t>
      </w:r>
      <w:proofErr w:type="spellStart"/>
      <w:r>
        <w:rPr>
          <w:rStyle w:val="colornavy1"/>
          <w:color w:val="000000"/>
          <w:szCs w:val="24"/>
        </w:rPr>
        <w:t>саветима</w:t>
      </w:r>
      <w:proofErr w:type="spellEnd"/>
      <w:r>
        <w:rPr>
          <w:rStyle w:val="colornavy1"/>
          <w:color w:val="000000"/>
          <w:szCs w:val="24"/>
        </w:rPr>
        <w:t xml:space="preserve"> </w:t>
      </w:r>
      <w:proofErr w:type="spellStart"/>
      <w:r>
        <w:rPr>
          <w:rStyle w:val="colornavy1"/>
          <w:color w:val="000000"/>
          <w:szCs w:val="24"/>
        </w:rPr>
        <w:t>националних</w:t>
      </w:r>
      <w:proofErr w:type="spellEnd"/>
      <w:r>
        <w:rPr>
          <w:rStyle w:val="colornavy1"/>
          <w:color w:val="000000"/>
          <w:szCs w:val="24"/>
        </w:rPr>
        <w:t xml:space="preserve"> </w:t>
      </w:r>
      <w:proofErr w:type="spellStart"/>
      <w:r>
        <w:rPr>
          <w:rStyle w:val="colornavy1"/>
          <w:color w:val="000000"/>
          <w:szCs w:val="24"/>
        </w:rPr>
        <w:t>мањина</w:t>
      </w:r>
      <w:proofErr w:type="spellEnd"/>
      <w:r>
        <w:rPr>
          <w:rStyle w:val="colornavy1"/>
          <w:color w:val="000000"/>
          <w:szCs w:val="24"/>
          <w:lang w:val="sr-Cyrl-RS"/>
        </w:rPr>
        <w:t xml:space="preserve">, </w:t>
      </w:r>
      <w:r w:rsidR="00F57313">
        <w:rPr>
          <w:rStyle w:val="colornavy1"/>
          <w:color w:val="000000"/>
          <w:szCs w:val="24"/>
          <w:lang w:val="sr-Cyrl-RS"/>
        </w:rPr>
        <w:t>који је подне</w:t>
      </w:r>
      <w:r w:rsidR="00C725CF">
        <w:rPr>
          <w:rStyle w:val="colornavy1"/>
          <w:color w:val="000000"/>
          <w:szCs w:val="24"/>
          <w:lang w:val="sr-Cyrl-RS"/>
        </w:rPr>
        <w:t>ла Влада.</w:t>
      </w:r>
    </w:p>
    <w:p w:rsidR="008D1625" w:rsidRDefault="008D1625" w:rsidP="008D1625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sr-Latn-RS"/>
        </w:rPr>
      </w:pPr>
      <w:r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  <w:lang w:val="sr-Cyrl-CS"/>
        </w:rPr>
        <w:t xml:space="preserve"> </w:t>
      </w:r>
      <w:r>
        <w:rPr>
          <w:rFonts w:cs="Arial"/>
          <w:bCs/>
          <w:szCs w:val="24"/>
          <w:lang w:val="sr-Cyrl-RS"/>
        </w:rPr>
        <w:t xml:space="preserve">              </w:t>
      </w:r>
      <w:r>
        <w:rPr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</w:p>
    <w:p w:rsidR="008D1625" w:rsidRDefault="008D1625" w:rsidP="008D162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8D1625" w:rsidRDefault="008D1625" w:rsidP="008D1625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D1625" w:rsidRDefault="008D1625" w:rsidP="008D1625">
      <w:pPr>
        <w:pStyle w:val="NoSpacing"/>
        <w:jc w:val="center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  <w:lang w:val="sr-Cyrl-CS"/>
        </w:rPr>
        <w:t>ПРЕДСЕДНИК</w:t>
      </w:r>
    </w:p>
    <w:p w:rsidR="008D1625" w:rsidRDefault="008D1625" w:rsidP="008D162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9A387D" w:rsidRDefault="008D1625" w:rsidP="00461F1B">
      <w:pPr>
        <w:pStyle w:val="NoSpacing"/>
        <w:jc w:val="center"/>
      </w:pP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  <w:t xml:space="preserve">            </w:t>
      </w:r>
      <w:r w:rsidR="00461F1B">
        <w:rPr>
          <w:rFonts w:ascii="Times New Roman" w:hAnsi="Times New Roman"/>
          <w:sz w:val="24"/>
          <w:szCs w:val="24"/>
          <w:lang w:val="sr-Cyrl-RS"/>
        </w:rPr>
        <w:t xml:space="preserve">                     </w:t>
      </w:r>
      <w:bookmarkStart w:id="0" w:name="_GoBack"/>
      <w:bookmarkEnd w:id="0"/>
      <w:r w:rsidR="00461F1B">
        <w:rPr>
          <w:rFonts w:ascii="Times New Roman" w:hAnsi="Times New Roman"/>
          <w:sz w:val="24"/>
          <w:szCs w:val="24"/>
          <w:lang w:val="sr-Cyrl-RS"/>
        </w:rPr>
        <w:t>Ђорђе Комленски</w:t>
      </w:r>
    </w:p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25"/>
    <w:rsid w:val="001F2708"/>
    <w:rsid w:val="0026725C"/>
    <w:rsid w:val="00461F1B"/>
    <w:rsid w:val="00694559"/>
    <w:rsid w:val="008D1625"/>
    <w:rsid w:val="009A387D"/>
    <w:rsid w:val="00C725CF"/>
    <w:rsid w:val="00DE4A59"/>
    <w:rsid w:val="00EB685D"/>
    <w:rsid w:val="00F57313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625"/>
    <w:pPr>
      <w:jc w:val="lef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625"/>
    <w:pPr>
      <w:jc w:val="left"/>
    </w:pPr>
    <w:rPr>
      <w:rFonts w:ascii="Calibri" w:eastAsia="Times New Roman" w:hAnsi="Calibri" w:cs="Times New Roman"/>
      <w:sz w:val="22"/>
    </w:rPr>
  </w:style>
  <w:style w:type="paragraph" w:customStyle="1" w:styleId="pismo">
    <w:name w:val="pismo"/>
    <w:basedOn w:val="Normal"/>
    <w:rsid w:val="008D162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/>
      <w:szCs w:val="20"/>
    </w:rPr>
  </w:style>
  <w:style w:type="character" w:customStyle="1" w:styleId="colornavy1">
    <w:name w:val="color_navy1"/>
    <w:rsid w:val="008D1625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625"/>
    <w:pPr>
      <w:jc w:val="left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1625"/>
    <w:pPr>
      <w:jc w:val="left"/>
    </w:pPr>
    <w:rPr>
      <w:rFonts w:ascii="Calibri" w:eastAsia="Times New Roman" w:hAnsi="Calibri" w:cs="Times New Roman"/>
      <w:sz w:val="22"/>
    </w:rPr>
  </w:style>
  <w:style w:type="paragraph" w:customStyle="1" w:styleId="pismo">
    <w:name w:val="pismo"/>
    <w:basedOn w:val="Normal"/>
    <w:rsid w:val="008D162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/>
      <w:szCs w:val="20"/>
    </w:rPr>
  </w:style>
  <w:style w:type="character" w:customStyle="1" w:styleId="colornavy1">
    <w:name w:val="color_navy1"/>
    <w:rsid w:val="008D1625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cp:lastPrinted>2018-06-18T08:10:00Z</cp:lastPrinted>
  <dcterms:created xsi:type="dcterms:W3CDTF">2018-06-15T06:39:00Z</dcterms:created>
  <dcterms:modified xsi:type="dcterms:W3CDTF">2018-06-18T08:13:00Z</dcterms:modified>
</cp:coreProperties>
</file>